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64" w:rsidRDefault="00F610D8" w:rsidP="00B6212B">
      <w:pPr>
        <w:tabs>
          <w:tab w:val="left" w:pos="180"/>
        </w:tabs>
        <w:adjustRightInd w:val="0"/>
        <w:snapToGrid w:val="0"/>
        <w:spacing w:afterLines="50" w:after="156" w:line="600" w:lineRule="atLeast"/>
        <w:ind w:firstLineChars="100" w:firstLine="361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充换电设施用电业务办理告知书</w:t>
      </w:r>
      <w:r>
        <w:rPr>
          <w:rFonts w:ascii="黑体" w:eastAsia="黑体" w:hAnsi="黑体" w:hint="eastAsia"/>
          <w:b/>
          <w:bCs/>
          <w:sz w:val="24"/>
        </w:rPr>
        <w:t>（住宅小区专用充电设施）</w:t>
      </w:r>
    </w:p>
    <w:p w:rsidR="004C0564" w:rsidRDefault="00F610D8">
      <w:pPr>
        <w:adjustRightInd w:val="0"/>
        <w:snapToGrid w:val="0"/>
        <w:spacing w:beforeLines="50" w:before="156" w:afterLines="50" w:after="156" w:line="360" w:lineRule="exact"/>
        <w:ind w:leftChars="-135" w:left="40" w:hangingChars="134" w:hanging="32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尊敬的电力客户：</w:t>
      </w:r>
    </w:p>
    <w:p w:rsidR="004C0564" w:rsidRDefault="00F610D8" w:rsidP="00964FB5">
      <w:pPr>
        <w:adjustRightInd w:val="0"/>
        <w:snapToGrid w:val="0"/>
        <w:spacing w:line="360" w:lineRule="exact"/>
        <w:ind w:leftChars="68" w:left="143" w:rightChars="-91" w:right="-191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欢迎您到</w:t>
      </w:r>
      <w:r w:rsidR="00964FB5">
        <w:rPr>
          <w:rFonts w:ascii="宋体" w:hAnsi="宋体" w:hint="eastAsia"/>
          <w:szCs w:val="21"/>
        </w:rPr>
        <w:t>上海石电能源有限</w:t>
      </w:r>
      <w:r>
        <w:rPr>
          <w:rFonts w:ascii="宋体" w:hAnsi="宋体" w:hint="eastAsia"/>
          <w:szCs w:val="21"/>
        </w:rPr>
        <w:t>公司</w:t>
      </w:r>
      <w:r w:rsidR="00964FB5">
        <w:rPr>
          <w:rFonts w:ascii="宋体" w:hAnsi="宋体" w:hint="eastAsia"/>
          <w:szCs w:val="21"/>
        </w:rPr>
        <w:t>营业厅</w:t>
      </w:r>
      <w:r>
        <w:rPr>
          <w:rFonts w:ascii="宋体" w:hAnsi="宋体" w:hint="eastAsia"/>
          <w:szCs w:val="21"/>
        </w:rPr>
        <w:t>办理用电业务！为了方便您办理业务，请您仔细阅读以下内容。</w:t>
      </w:r>
    </w:p>
    <w:p w:rsidR="004C0564" w:rsidRDefault="004C0564">
      <w:pPr>
        <w:pStyle w:val="1"/>
        <w:spacing w:line="240" w:lineRule="auto"/>
        <w:ind w:firstLineChars="59" w:firstLine="142"/>
        <w:rPr>
          <w:rFonts w:ascii="宋体" w:eastAsia="宋体" w:hAnsi="宋体"/>
          <w:b/>
          <w:sz w:val="24"/>
          <w:szCs w:val="24"/>
        </w:rPr>
      </w:pPr>
    </w:p>
    <w:p w:rsidR="004C0564" w:rsidRDefault="00F610D8">
      <w:pPr>
        <w:pStyle w:val="1"/>
        <w:spacing w:line="240" w:lineRule="auto"/>
        <w:ind w:firstLineChars="59" w:firstLine="142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4C0564" w:rsidRDefault="00F610D8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instrText xml:space="preserve"> = 5 \* GB3 </w:instrTex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装表接电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26" type="#_x0000_t202" style="position:absolute;left:0;text-align:left;margin-left:380.65pt;margin-top:29.3pt;width:70.85pt;height:4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4C0564" w:rsidRDefault="00F610D8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instrText xml:space="preserve"> = 5 \* GB3 </w:instrTex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cs="宋体" w:hint="eastAsia"/>
                          <w:b/>
                          <w:szCs w:val="21"/>
                        </w:rPr>
                        <w:t>⑤</w:t>
                      </w:r>
                      <w:r>
                        <w:rPr>
                          <w:rFonts w:ascii="宋体" w:hAnsi="宋体" w:cs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4C0564" w:rsidRDefault="00F610D8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4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7" type="#_x0000_t202" style="position:absolute;left:0;text-align:left;margin-left:279.5pt;margin-top:29.3pt;width:70.85pt;height:4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:rsidR="004C0564" w:rsidRDefault="00F610D8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4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④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工程施工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4C0564" w:rsidRDefault="00F610D8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8" type="#_x0000_t202" style="position:absolute;left:0;text-align:left;margin-left:177.5pt;margin-top:29.3pt;width:70.85pt;height:4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:rsidR="004C0564" w:rsidRDefault="00F610D8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3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③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4C0564" w:rsidRDefault="00F610D8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确定方案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9" type="#_x0000_t202" style="position:absolute;left:0;text-align:left;margin-left:80.15pt;margin-top:29.3pt;width:70.85pt;height:4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4C0564" w:rsidRDefault="00F610D8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2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②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确定方案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372110</wp:posOffset>
                </wp:positionV>
                <wp:extent cx="899795" cy="539750"/>
                <wp:effectExtent l="6350" t="6350" r="27305" b="4445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4C0564" w:rsidRDefault="00F610D8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用电申请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30" type="#_x0000_t202" style="position:absolute;left:0;text-align:left;margin-left:-21.1pt;margin-top:29.3pt;width:70.85pt;height:4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4C0564" w:rsidRDefault="00F610D8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①</w:t>
                      </w:r>
                      <w:r>
                        <w:rPr>
                          <w:rFonts w:ascii="宋体" w:hAnsi="宋体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用电申请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sz w:val="24"/>
          <w:szCs w:val="24"/>
        </w:rPr>
        <w:t>一、业务办理流程</w:t>
      </w:r>
    </w:p>
    <w:p w:rsidR="004C0564" w:rsidRDefault="004C0564">
      <w:pPr>
        <w:pStyle w:val="1"/>
        <w:spacing w:line="240" w:lineRule="auto"/>
        <w:ind w:left="1363" w:firstLineChars="0" w:firstLine="0"/>
        <w:rPr>
          <w:rFonts w:ascii="宋体" w:eastAsia="宋体" w:hAnsi="宋体"/>
          <w:b/>
          <w:sz w:val="21"/>
          <w:szCs w:val="21"/>
        </w:rPr>
      </w:pPr>
    </w:p>
    <w:p w:rsidR="004C0564" w:rsidRDefault="00F610D8">
      <w:pPr>
        <w:ind w:firstLineChars="2350" w:firstLine="493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37" name="右箭头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350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7" o:spid="_x0000_s1026" type="#_x0000_t13" style="position:absolute;left:0;text-align:left;margin-left:356.55pt;margin-top:10.45pt;width:17.8pt;height:20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38" name="右箭头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58BE" id="右箭头 38" o:spid="_x0000_s1026" type="#_x0000_t13" style="position:absolute;left:0;text-align:left;margin-left:256.5pt;margin-top:10.45pt;width:17.8pt;height:2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39" name="右箭头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B28F1" id="右箭头 39" o:spid="_x0000_s1026" type="#_x0000_t13" style="position:absolute;left:0;text-align:left;margin-left:155.75pt;margin-top:10.45pt;width:17.8pt;height:20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132715</wp:posOffset>
                </wp:positionV>
                <wp:extent cx="226060" cy="266065"/>
                <wp:effectExtent l="6350" t="31115" r="34290" b="64770"/>
                <wp:wrapNone/>
                <wp:docPr id="40" name="右箭头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F8494" id="右箭头 40" o:spid="_x0000_s1026" type="#_x0000_t13" style="position:absolute;left:0;text-align:left;margin-left:56.5pt;margin-top:10.45pt;width:17.8pt;height:20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4C0564" w:rsidRDefault="004C0564">
      <w:pPr>
        <w:ind w:firstLineChars="2350" w:firstLine="4935"/>
        <w:rPr>
          <w:rFonts w:ascii="宋体" w:hAnsi="宋体"/>
          <w:szCs w:val="21"/>
        </w:rPr>
      </w:pPr>
    </w:p>
    <w:p w:rsidR="004C0564" w:rsidRDefault="004C0564">
      <w:pPr>
        <w:ind w:left="643"/>
        <w:rPr>
          <w:rFonts w:ascii="宋体" w:hAnsi="宋体"/>
          <w:b/>
          <w:szCs w:val="21"/>
        </w:rPr>
      </w:pPr>
    </w:p>
    <w:p w:rsidR="004C0564" w:rsidRDefault="00F610D8">
      <w:pPr>
        <w:spacing w:afterLines="50" w:after="156"/>
        <w:ind w:leftChars="67" w:left="281" w:hangingChars="58" w:hanging="140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sz w:val="24"/>
        </w:rPr>
        <w:t>二、业务办理说明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4C0564">
        <w:trPr>
          <w:jc w:val="center"/>
        </w:trPr>
        <w:tc>
          <w:tcPr>
            <w:tcW w:w="8789" w:type="dxa"/>
            <w:shd w:val="clear" w:color="auto" w:fill="8DB3E2"/>
          </w:tcPr>
          <w:p w:rsidR="004C0564" w:rsidRDefault="00F610D8">
            <w:pPr>
              <w:pStyle w:val="1"/>
              <w:adjustRightInd w:val="0"/>
              <w:snapToGrid w:val="0"/>
              <w:spacing w:line="240" w:lineRule="auto"/>
              <w:ind w:left="426"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①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用电申请</w:t>
            </w:r>
          </w:p>
        </w:tc>
      </w:tr>
      <w:tr w:rsidR="004C0564">
        <w:trPr>
          <w:jc w:val="center"/>
        </w:trPr>
        <w:tc>
          <w:tcPr>
            <w:tcW w:w="8789" w:type="dxa"/>
          </w:tcPr>
          <w:p w:rsidR="004C0564" w:rsidRDefault="00F610D8">
            <w:pPr>
              <w:adjustRightInd w:val="0"/>
              <w:snapToGrid w:val="0"/>
              <w:spacing w:beforeLines="50" w:before="156"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1、在受理您用电申请时，您需提供的申请材料包括：</w:t>
            </w:r>
          </w:p>
          <w:p w:rsidR="004C0564" w:rsidRDefault="00F610D8">
            <w:pPr>
              <w:pStyle w:val="1"/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①客户用电主体证明（包括营业执照或统一社会信用代码证）；</w:t>
            </w:r>
          </w:p>
          <w:p w:rsidR="004C0564" w:rsidRDefault="00F610D8">
            <w:pPr>
              <w:pStyle w:val="1"/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②车位产权证明或车位产权单位委托建设并同意施工的合同或协议等；</w:t>
            </w:r>
          </w:p>
          <w:p w:rsidR="004C0564" w:rsidRDefault="00F610D8">
            <w:pPr>
              <w:pStyle w:val="1"/>
              <w:adjustRightInd w:val="0"/>
              <w:snapToGrid w:val="0"/>
              <w:spacing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③停车位平面图或现场环境照片；</w:t>
            </w:r>
          </w:p>
          <w:p w:rsidR="004C0564" w:rsidRDefault="00F610D8">
            <w:pPr>
              <w:pStyle w:val="10"/>
              <w:adjustRightInd w:val="0"/>
              <w:snapToGrid w:val="0"/>
              <w:spacing w:line="276" w:lineRule="auto"/>
              <w:ind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④用电申请单及申请报告</w:t>
            </w:r>
            <w:r>
              <w:rPr>
                <w:rFonts w:ascii="宋体" w:eastAsia="宋体" w:hAnsi="宋体" w:cs="仿宋" w:hint="eastAsia"/>
                <w:b/>
                <w:bCs/>
                <w:sz w:val="21"/>
                <w:szCs w:val="21"/>
              </w:rPr>
              <w:t>（申请报告中需注明：充电站名称、充电站类型、运营主体名称、投资主体名称）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。</w:t>
            </w:r>
          </w:p>
          <w:p w:rsidR="004C0564" w:rsidRDefault="00F610D8">
            <w:pPr>
              <w:pStyle w:val="1"/>
              <w:adjustRightInd w:val="0"/>
              <w:snapToGrid w:val="0"/>
              <w:spacing w:line="276" w:lineRule="auto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2、若您受申请单位委托办理业务，还需提供您的有效身份证明和委托书。</w:t>
            </w:r>
          </w:p>
        </w:tc>
      </w:tr>
      <w:tr w:rsidR="004C0564">
        <w:trPr>
          <w:jc w:val="center"/>
        </w:trPr>
        <w:tc>
          <w:tcPr>
            <w:tcW w:w="8789" w:type="dxa"/>
            <w:shd w:val="clear" w:color="auto" w:fill="8DB3E2"/>
          </w:tcPr>
          <w:p w:rsidR="004C0564" w:rsidRDefault="00F610D8">
            <w:pPr>
              <w:pStyle w:val="1"/>
              <w:adjustRightInd w:val="0"/>
              <w:snapToGrid w:val="0"/>
              <w:spacing w:line="240" w:lineRule="auto"/>
              <w:ind w:left="426"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②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确定方案</w:t>
            </w:r>
          </w:p>
        </w:tc>
      </w:tr>
      <w:tr w:rsidR="004C0564">
        <w:trPr>
          <w:jc w:val="center"/>
        </w:trPr>
        <w:tc>
          <w:tcPr>
            <w:tcW w:w="8789" w:type="dxa"/>
          </w:tcPr>
          <w:p w:rsidR="004C0564" w:rsidRDefault="00F610D8" w:rsidP="00C719E8">
            <w:pPr>
              <w:pStyle w:val="1"/>
              <w:adjustRightInd w:val="0"/>
              <w:snapToGrid w:val="0"/>
              <w:spacing w:before="60" w:line="276" w:lineRule="auto"/>
              <w:ind w:firstLineChars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在受理您用电申请后，</w:t>
            </w:r>
            <w:r w:rsidR="00D60F3B" w:rsidRPr="00D60F3B">
              <w:rPr>
                <w:rFonts w:ascii="宋体" w:eastAsia="宋体" w:hAnsi="宋体" w:cs="仿宋" w:hint="eastAsia"/>
                <w:sz w:val="21"/>
                <w:szCs w:val="21"/>
              </w:rPr>
              <w:t>我们将按照与您约定的时间至现场查看供电条件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，并在</w:t>
            </w:r>
            <w:r>
              <w:rPr>
                <w:rFonts w:ascii="宋体" w:eastAsia="宋体" w:hAnsi="宋体" w:cs="仿宋"/>
                <w:sz w:val="21"/>
                <w:szCs w:val="21"/>
              </w:rPr>
              <w:t>7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个工作日内答复供电方案。</w:t>
            </w:r>
            <w:bookmarkStart w:id="0" w:name="_GoBack"/>
            <w:bookmarkEnd w:id="0"/>
          </w:p>
        </w:tc>
      </w:tr>
      <w:tr w:rsidR="004C0564">
        <w:trPr>
          <w:jc w:val="center"/>
        </w:trPr>
        <w:tc>
          <w:tcPr>
            <w:tcW w:w="8789" w:type="dxa"/>
            <w:shd w:val="clear" w:color="auto" w:fill="8DB3E2"/>
          </w:tcPr>
          <w:p w:rsidR="004C0564" w:rsidRDefault="00F610D8">
            <w:pPr>
              <w:pStyle w:val="1"/>
              <w:adjustRightInd w:val="0"/>
              <w:snapToGrid w:val="0"/>
              <w:spacing w:line="240" w:lineRule="auto"/>
              <w:ind w:left="426"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③</w:t>
            </w:r>
            <w:r>
              <w:rPr>
                <w:rFonts w:ascii="宋体" w:eastAsia="宋体" w:hAnsi="宋体" w:cs="仿宋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工程设计</w:t>
            </w:r>
          </w:p>
        </w:tc>
      </w:tr>
      <w:tr w:rsidR="004C0564">
        <w:trPr>
          <w:jc w:val="center"/>
        </w:trPr>
        <w:tc>
          <w:tcPr>
            <w:tcW w:w="8789" w:type="dxa"/>
          </w:tcPr>
          <w:p w:rsidR="004C0564" w:rsidRDefault="00F610D8">
            <w:pPr>
              <w:pStyle w:val="1"/>
              <w:adjustRightInd w:val="0"/>
              <w:snapToGrid w:val="0"/>
              <w:spacing w:before="60"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请您自主选择产权范围内工程的设计单位（需具备相应资质）。</w:t>
            </w:r>
          </w:p>
        </w:tc>
      </w:tr>
      <w:tr w:rsidR="004C0564">
        <w:trPr>
          <w:jc w:val="center"/>
        </w:trPr>
        <w:tc>
          <w:tcPr>
            <w:tcW w:w="8789" w:type="dxa"/>
            <w:shd w:val="clear" w:color="auto" w:fill="8DB3E2"/>
          </w:tcPr>
          <w:p w:rsidR="004C0564" w:rsidRDefault="00F610D8">
            <w:pPr>
              <w:pStyle w:val="1"/>
              <w:adjustRightInd w:val="0"/>
              <w:snapToGrid w:val="0"/>
              <w:spacing w:line="240" w:lineRule="auto"/>
              <w:ind w:left="426" w:firstLineChars="0" w:firstLine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④</w:t>
            </w:r>
            <w:r>
              <w:rPr>
                <w:rFonts w:ascii="宋体" w:eastAsia="宋体" w:hAnsi="宋体" w:cs="仿宋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工程施工</w:t>
            </w:r>
          </w:p>
        </w:tc>
      </w:tr>
      <w:tr w:rsidR="004C0564">
        <w:trPr>
          <w:jc w:val="center"/>
        </w:trPr>
        <w:tc>
          <w:tcPr>
            <w:tcW w:w="8789" w:type="dxa"/>
            <w:shd w:val="clear" w:color="auto" w:fill="FFFFFF"/>
          </w:tcPr>
          <w:p w:rsidR="004C0564" w:rsidRDefault="00F610D8">
            <w:pPr>
              <w:pStyle w:val="1"/>
              <w:tabs>
                <w:tab w:val="left" w:pos="851"/>
              </w:tabs>
              <w:adjustRightInd w:val="0"/>
              <w:snapToGrid w:val="0"/>
              <w:spacing w:before="60" w:line="276" w:lineRule="auto"/>
              <w:ind w:firstLineChars="0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根据国家规定，产权分界点以下部分由您负责施工，产权分界点以上工程由供电企业负责。请您自主选择您产权范围内工程的施工单位（需具备相应资质）进行施工。工程竣工后，请及时报验，我们将在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个工作内完成竣工检验。</w:t>
            </w:r>
          </w:p>
        </w:tc>
      </w:tr>
      <w:tr w:rsidR="004C0564">
        <w:trPr>
          <w:jc w:val="center"/>
        </w:trPr>
        <w:tc>
          <w:tcPr>
            <w:tcW w:w="8789" w:type="dxa"/>
            <w:shd w:val="clear" w:color="auto" w:fill="8DB3E2"/>
          </w:tcPr>
          <w:p w:rsidR="004C0564" w:rsidRDefault="00F610D8">
            <w:pPr>
              <w:pStyle w:val="1"/>
              <w:adjustRightInd w:val="0"/>
              <w:snapToGrid w:val="0"/>
              <w:spacing w:line="240" w:lineRule="auto"/>
              <w:ind w:left="426" w:firstLineChars="0" w:firstLine="0"/>
              <w:rPr>
                <w:rFonts w:ascii="宋体" w:eastAsia="宋体" w:hAnsi="宋体" w:cs="仿宋"/>
                <w:b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⑤</w:t>
            </w:r>
            <w:r>
              <w:rPr>
                <w:rFonts w:ascii="宋体" w:eastAsia="宋体" w:hAnsi="宋体" w:cs="仿宋"/>
                <w:b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仿宋" w:hint="eastAsia"/>
                <w:b/>
                <w:sz w:val="21"/>
                <w:szCs w:val="21"/>
              </w:rPr>
              <w:t>装表接电</w:t>
            </w:r>
          </w:p>
        </w:tc>
      </w:tr>
      <w:tr w:rsidR="004C0564">
        <w:trPr>
          <w:jc w:val="center"/>
        </w:trPr>
        <w:tc>
          <w:tcPr>
            <w:tcW w:w="8789" w:type="dxa"/>
          </w:tcPr>
          <w:p w:rsidR="004C0564" w:rsidRDefault="00F610D8">
            <w:pPr>
              <w:pStyle w:val="1"/>
              <w:tabs>
                <w:tab w:val="left" w:pos="851"/>
              </w:tabs>
              <w:adjustRightInd w:val="0"/>
              <w:snapToGrid w:val="0"/>
              <w:spacing w:before="60" w:line="276" w:lineRule="auto"/>
              <w:ind w:firstLineChars="0"/>
              <w:rPr>
                <w:rFonts w:ascii="宋体" w:eastAsia="宋体" w:hAnsi="宋体" w:cs="仿宋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在竣工检验合格，签订《供用电合同》及相关协议</w:t>
            </w:r>
            <w:r>
              <w:rPr>
                <w:rFonts w:ascii="宋体" w:eastAsia="宋体" w:hAnsi="宋体" w:cs="仿宋" w:hint="eastAsia"/>
                <w:color w:val="000000"/>
                <w:sz w:val="21"/>
                <w:szCs w:val="21"/>
              </w:rPr>
              <w:t>后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，我们将在</w:t>
            </w:r>
            <w:r>
              <w:rPr>
                <w:rFonts w:ascii="宋体" w:eastAsia="宋体" w:hAnsi="宋体" w:cs="仿宋"/>
                <w:sz w:val="21"/>
                <w:szCs w:val="21"/>
              </w:rPr>
              <w:t>5</w:t>
            </w:r>
            <w:r>
              <w:rPr>
                <w:rFonts w:ascii="宋体" w:eastAsia="宋体" w:hAnsi="宋体" w:cs="仿宋" w:hint="eastAsia"/>
                <w:sz w:val="21"/>
                <w:szCs w:val="21"/>
              </w:rPr>
              <w:t>个工作日内为您装表接电。</w:t>
            </w:r>
          </w:p>
        </w:tc>
      </w:tr>
    </w:tbl>
    <w:p w:rsidR="00671290" w:rsidRDefault="00671290" w:rsidP="00671290">
      <w:pPr>
        <w:snapToGrid w:val="0"/>
        <w:spacing w:beforeLines="50" w:before="156" w:afterLines="50" w:after="156"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三、业务意见征询说明</w:t>
      </w:r>
    </w:p>
    <w:p w:rsidR="00671290" w:rsidRDefault="00671290" w:rsidP="00671290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7" w:history="1">
        <w:r w:rsidRPr="002343CC">
          <w:rPr>
            <w:rStyle w:val="a5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4C0564" w:rsidRDefault="00F610D8">
      <w:pPr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此告知书一式二份，经您签名后，一份由您惠存，一份由我公司留存。</w:t>
      </w:r>
    </w:p>
    <w:p w:rsidR="004C0564" w:rsidRDefault="00F610D8">
      <w:pPr>
        <w:snapToGrid w:val="0"/>
        <w:spacing w:line="340" w:lineRule="exact"/>
        <w:ind w:firstLineChars="67" w:firstLine="14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4C0564" w:rsidRDefault="004C0564">
      <w:pPr>
        <w:snapToGrid w:val="0"/>
        <w:spacing w:line="340" w:lineRule="exact"/>
        <w:ind w:firstLineChars="200" w:firstLine="422"/>
        <w:rPr>
          <w:rFonts w:ascii="宋体" w:hAnsi="宋体"/>
          <w:b/>
          <w:szCs w:val="21"/>
        </w:rPr>
      </w:pPr>
    </w:p>
    <w:p w:rsidR="004C0564" w:rsidRPr="00671290" w:rsidRDefault="00F610D8" w:rsidP="00671290">
      <w:pPr>
        <w:snapToGrid w:val="0"/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客户签名：                                             年    月    日</w:t>
      </w:r>
    </w:p>
    <w:sectPr w:rsidR="004C0564" w:rsidRPr="0067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8B" w:rsidRDefault="00AD058B" w:rsidP="00964FB5">
      <w:r>
        <w:separator/>
      </w:r>
    </w:p>
  </w:endnote>
  <w:endnote w:type="continuationSeparator" w:id="0">
    <w:p w:rsidR="00AD058B" w:rsidRDefault="00AD058B" w:rsidP="009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8B" w:rsidRDefault="00AD058B" w:rsidP="00964FB5">
      <w:r>
        <w:separator/>
      </w:r>
    </w:p>
  </w:footnote>
  <w:footnote w:type="continuationSeparator" w:id="0">
    <w:p w:rsidR="00AD058B" w:rsidRDefault="00AD058B" w:rsidP="0096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4C3A4B"/>
    <w:rsid w:val="0014558C"/>
    <w:rsid w:val="00314112"/>
    <w:rsid w:val="00417E80"/>
    <w:rsid w:val="004C0564"/>
    <w:rsid w:val="00671290"/>
    <w:rsid w:val="00964FB5"/>
    <w:rsid w:val="00AD058B"/>
    <w:rsid w:val="00B6212B"/>
    <w:rsid w:val="00B70C4C"/>
    <w:rsid w:val="00C719E8"/>
    <w:rsid w:val="00D60F3B"/>
    <w:rsid w:val="00F610D8"/>
    <w:rsid w:val="25640B04"/>
    <w:rsid w:val="594C3A4B"/>
    <w:rsid w:val="5E2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F754376-6C34-43CB-9BE1-628734F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彩色列表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customStyle="1" w:styleId="10">
    <w:name w:val="列表段落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styleId="a3">
    <w:name w:val="header"/>
    <w:basedOn w:val="a"/>
    <w:link w:val="Char"/>
    <w:rsid w:val="00964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4FB5"/>
    <w:rPr>
      <w:kern w:val="2"/>
      <w:sz w:val="18"/>
      <w:szCs w:val="18"/>
    </w:rPr>
  </w:style>
  <w:style w:type="paragraph" w:styleId="a4">
    <w:name w:val="footer"/>
    <w:basedOn w:val="a"/>
    <w:link w:val="Char0"/>
    <w:rsid w:val="00964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4FB5"/>
    <w:rPr>
      <w:kern w:val="2"/>
      <w:sz w:val="18"/>
      <w:szCs w:val="18"/>
    </w:rPr>
  </w:style>
  <w:style w:type="character" w:styleId="a5">
    <w:name w:val="Hyperlink"/>
    <w:basedOn w:val="a0"/>
    <w:rsid w:val="00671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sd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spc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吴琼</dc:creator>
  <cp:lastModifiedBy>spcadmin</cp:lastModifiedBy>
  <cp:revision>5</cp:revision>
  <dcterms:created xsi:type="dcterms:W3CDTF">2021-02-20T04:54:00Z</dcterms:created>
  <dcterms:modified xsi:type="dcterms:W3CDTF">2021-02-20T05:17:00Z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